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45" w:rsidRDefault="00BE1F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РАБОТЫ ШКОЛЫ НА 2025-2026 УЧЕБНЫЙ ГОД</w:t>
      </w:r>
    </w:p>
    <w:p w:rsidR="008A4745" w:rsidRDefault="008A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745" w:rsidRDefault="00BE1F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РАБОТЫ</w:t>
      </w:r>
    </w:p>
    <w:p w:rsidR="008A4745" w:rsidRDefault="008A47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85"/>
        <w:gridCol w:w="4786"/>
      </w:tblGrid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86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8A4745" w:rsidRDefault="001442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E1F2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8A4745" w:rsidRDefault="00144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E1F2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6" w:type="dxa"/>
          </w:tcPr>
          <w:p w:rsidR="008A4745" w:rsidRDefault="00144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E1F2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786" w:type="dxa"/>
          </w:tcPr>
          <w:p w:rsidR="008A4745" w:rsidRDefault="00144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E1F2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786" w:type="dxa"/>
          </w:tcPr>
          <w:p w:rsidR="008A4745" w:rsidRDefault="00144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E1F2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786" w:type="dxa"/>
          </w:tcPr>
          <w:p w:rsidR="008A4745" w:rsidRDefault="001442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BE1F27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8A4745">
        <w:tc>
          <w:tcPr>
            <w:tcW w:w="4785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786" w:type="dxa"/>
          </w:tcPr>
          <w:p w:rsidR="008A4745" w:rsidRDefault="00BE1F2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8A4745" w:rsidRDefault="008A474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745" w:rsidRDefault="00BE1F2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График работы</w:t>
      </w:r>
    </w:p>
    <w:tbl>
      <w:tblPr>
        <w:tblStyle w:val="a6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40"/>
        <w:gridCol w:w="2296"/>
        <w:gridCol w:w="6335"/>
      </w:tblGrid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6335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</w:t>
            </w:r>
          </w:p>
        </w:tc>
      </w:tr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учебного года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1-8, 10 классы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6335" w:type="dxa"/>
          </w:tcPr>
          <w:p w:rsidR="008A4745" w:rsidRDefault="008A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745" w:rsidRDefault="008A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26.05.2026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Определяется расписанием ГИА</w:t>
            </w:r>
          </w:p>
        </w:tc>
      </w:tr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6335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</w:t>
            </w:r>
          </w:p>
          <w:p w:rsidR="008A4745" w:rsidRDefault="008A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классов комплектов</w:t>
            </w:r>
          </w:p>
        </w:tc>
        <w:tc>
          <w:tcPr>
            <w:tcW w:w="6335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 – 1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- 11</w:t>
            </w:r>
          </w:p>
        </w:tc>
      </w:tr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6335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проводятся в одну смену</w:t>
            </w:r>
          </w:p>
        </w:tc>
      </w:tr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335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33     учебные недели</w:t>
            </w:r>
          </w:p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11 классы – 34 учебные недели</w:t>
            </w:r>
          </w:p>
        </w:tc>
      </w:tr>
      <w:tr w:rsidR="008A4745">
        <w:tc>
          <w:tcPr>
            <w:tcW w:w="940" w:type="dxa"/>
          </w:tcPr>
          <w:p w:rsidR="008A4745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 образовательного процесса на неделю</w:t>
            </w:r>
          </w:p>
        </w:tc>
        <w:tc>
          <w:tcPr>
            <w:tcW w:w="6335" w:type="dxa"/>
          </w:tcPr>
          <w:p w:rsidR="008A4745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 – 5-дневная рабочая неделя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Регламентирование образовательного процесса на учебный год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в 1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классах делится на четверти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учебных занятий по четвертям </w:t>
            </w:r>
          </w:p>
        </w:tc>
        <w:tc>
          <w:tcPr>
            <w:tcW w:w="6335" w:type="dxa"/>
          </w:tcPr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– 2026 учебный год 1 класс 161 день, 2-11 классы 166 учебных дней, 01.09.2025 – 26.05.2026</w:t>
            </w:r>
          </w:p>
          <w:p w:rsidR="00BE1F27" w:rsidRPr="004F0B39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– </w:t>
            </w:r>
            <w:r w:rsidRPr="004F0B39">
              <w:rPr>
                <w:rFonts w:ascii="Times New Roman" w:hAnsi="Times New Roman" w:cs="Times New Roman"/>
                <w:sz w:val="24"/>
                <w:szCs w:val="24"/>
              </w:rPr>
              <w:t xml:space="preserve">1 – 11 классы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недель с 01.09.2025 по 24.10.2025</w:t>
            </w:r>
          </w:p>
          <w:p w:rsidR="00BE1F27" w:rsidRPr="00721E23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четверть – 1 – 11 классы 8 недель с. 05.11. 2025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30.12.2025</w:t>
            </w:r>
          </w:p>
          <w:p w:rsidR="00BE1F27" w:rsidRPr="00721E23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 -  1 класс 10 недель (с учетом дополнительных недельных каникул) с 12.01.2026 по 27.03.2026</w:t>
            </w:r>
          </w:p>
          <w:p w:rsidR="00BE1F27" w:rsidRPr="00721E23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– 2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недель с 12.01.2025 по 27.03.2026</w:t>
            </w:r>
          </w:p>
          <w:p w:rsidR="00BE1F27" w:rsidRPr="00721E23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 – 1 – 11  классы 7 недель с 06.04.2026 по 26.05.2026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каникул в течение учебного года </w:t>
            </w:r>
          </w:p>
        </w:tc>
        <w:tc>
          <w:tcPr>
            <w:tcW w:w="6335" w:type="dxa"/>
          </w:tcPr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10 дней с. 25.10.2025 по 02.11.2025;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дней с 31.12.2025 по 11.01.2026, 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– 9 дней с 14.02.2026 по 23.02.2026;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9 дней с 28.03.2026 по 05.04.2026;</w:t>
            </w:r>
          </w:p>
          <w:p w:rsidR="00BE1F27" w:rsidRPr="000939B8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99 дней с 27.05.2026 по 31.08.2026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– сентябрь – октябрь 3 урока по 35 минут, ноябрь – март 4 урока по 35 минут, апрель – май 4 урока по 40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11 классы по 40 минут</w:t>
            </w:r>
            <w:bookmarkStart w:id="0" w:name="_GoBack"/>
            <w:bookmarkEnd w:id="0"/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1 класса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 10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 15минут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– май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  10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 15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 20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перемена 20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2 – 4 классов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 10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 15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 20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перемена 20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перемена 10 минут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5 – 11 классов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перемена 10 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перемена 15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 20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перемена 20 минут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перемена 10 минут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перемена 5 минут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звонков</w:t>
            </w: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октябрь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9.00– 9.35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 9.45 – 10.20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 10.35 – 11.10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– март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9.00– 9.35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 9.45 – 10.20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 10.35 – 11.10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 11.30 – 12.05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 12.25– 12.00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9.00 – 9.40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 09:50 - 10:30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урок 10:45 - 11:25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урок 11:45 - 12:25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 12:45 - 13:25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4 классы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9.00 – 9.40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 09:50 - 10:30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урок 10:45 - 11:25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урок 11:45 - 12:25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 12:45 - 13:25</w:t>
            </w:r>
          </w:p>
          <w:p w:rsidR="00BE1F27" w:rsidRDefault="00BE1F2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урок 13:35  - 14:15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классы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 9.00 – 9.40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 09:50 - 10:30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урок 10:45 - 11:25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урок 11:45 - 12:25 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 12:45 - 13:25</w:t>
            </w:r>
          </w:p>
          <w:p w:rsidR="00BE1F27" w:rsidRDefault="00BE1F27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урок 13:35 - 14:15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урок 14:20-15:00</w:t>
            </w:r>
          </w:p>
        </w:tc>
      </w:tr>
      <w:tr w:rsidR="00BE1F27">
        <w:tc>
          <w:tcPr>
            <w:tcW w:w="940" w:type="dxa"/>
            <w:vMerge w:val="restart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96" w:type="dxa"/>
            <w:vMerge w:val="restart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учебных занятий</w:t>
            </w: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1 четверть</w:t>
            </w:r>
          </w:p>
          <w:tbl>
            <w:tblPr>
              <w:tblStyle w:val="a7"/>
              <w:tblW w:w="61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61"/>
              <w:gridCol w:w="2251"/>
              <w:gridCol w:w="1897"/>
            </w:tblGrid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занятий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 уроков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9.00– 9.35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9.45 – 10.20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10.35– 11.10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внеурочной деятельности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12.10 – 12.45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1F27">
        <w:tc>
          <w:tcPr>
            <w:tcW w:w="940" w:type="dxa"/>
            <w:vMerge/>
          </w:tcPr>
          <w:p w:rsidR="00BE1F27" w:rsidRDefault="00BE1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BE1F27" w:rsidRDefault="00BE1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класс 2, 3 четверть </w:t>
            </w:r>
          </w:p>
          <w:tbl>
            <w:tblPr>
              <w:tblStyle w:val="a8"/>
              <w:tblW w:w="61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61"/>
              <w:gridCol w:w="2251"/>
              <w:gridCol w:w="1897"/>
            </w:tblGrid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занятий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 уроков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9.00– 9.35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9.45 – 10.20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10.35– 11.10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11.30– 12.05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внеурочной деятельности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12.55 – 13.30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 4 четверть</w:t>
            </w:r>
          </w:p>
          <w:tbl>
            <w:tblPr>
              <w:tblStyle w:val="a9"/>
              <w:tblW w:w="61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61"/>
              <w:gridCol w:w="2251"/>
              <w:gridCol w:w="1897"/>
            </w:tblGrid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занятий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 уроков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 – 9.40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09:50 - 10:30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10:45 - 11:25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11:45 - 12:25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12:45 - 13:25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внеурочной деятельности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14.05 – 14.45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4 классы</w:t>
            </w:r>
          </w:p>
          <w:tbl>
            <w:tblPr>
              <w:tblStyle w:val="aa"/>
              <w:tblW w:w="61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61"/>
              <w:gridCol w:w="2251"/>
              <w:gridCol w:w="1897"/>
            </w:tblGrid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занятий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продолжительность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уроков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перемена 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 – 9.40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09:50 - 10:30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10:45 - 11:25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11:45 - 12:25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12:45 - 13:25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внеурочной деятельности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14.05 – 14.45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tbl>
            <w:tblPr>
              <w:tblStyle w:val="ab"/>
              <w:tblW w:w="610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61"/>
              <w:gridCol w:w="2251"/>
              <w:gridCol w:w="1897"/>
            </w:tblGrid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 занятий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продолжительность уроков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перемена 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 – 9.40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09:50- 10:30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10:45 - 11:25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11:45 - 12:25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12:45 - 13’25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13:35 – 14:15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минут</w:t>
                  </w: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14:20-15:00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внеурочной деятельности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16.00 – 16.40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E1F27">
              <w:tc>
                <w:tcPr>
                  <w:tcW w:w="196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кружков, спортивных секций</w:t>
                  </w:r>
                </w:p>
              </w:tc>
              <w:tc>
                <w:tcPr>
                  <w:tcW w:w="2251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17.00 – 18.00</w:t>
                  </w:r>
                </w:p>
              </w:tc>
              <w:tc>
                <w:tcPr>
                  <w:tcW w:w="1897" w:type="dxa"/>
                </w:tcPr>
                <w:p w:rsidR="00BE1F27" w:rsidRDefault="00BE1F2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промежуточной аттестации</w:t>
            </w: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входных контрольных работ в начале учебного года, административных контрольных работ за первое и второе полугодия 2023 – 2024 учебного года.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промежуточная аттестация в переводных классах (2 – 8, 10 классы) в форме итоговых контрольных работ проводится с 15.04.2026 по 20.05.2026 без прекращения образовательного процесса 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государственной итоговой аттестации в 9, 11 классах</w:t>
            </w:r>
          </w:p>
        </w:tc>
        <w:tc>
          <w:tcPr>
            <w:tcW w:w="6335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</w:rPr>
              <w:t>Для выпускников 9 класса 27.05.2024 – 14.06.2024</w:t>
            </w:r>
          </w:p>
          <w:p w:rsidR="00BE1F27" w:rsidRDefault="00BE1F27">
            <w:pPr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</w:rPr>
            </w:pPr>
          </w:p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9900"/>
                <w:sz w:val="24"/>
                <w:szCs w:val="24"/>
              </w:rPr>
              <w:t>Для выпускников 11 класса 27.05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 – 24.06.2024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дни отдыха связанные с праздниками</w:t>
            </w:r>
          </w:p>
        </w:tc>
        <w:tc>
          <w:tcPr>
            <w:tcW w:w="6335" w:type="dxa"/>
          </w:tcPr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 – День Республики Башкортостан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6, 8 января – Новогодние каникулы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7CB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Ураза - байрам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12A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Курбан - байрам</w:t>
            </w:r>
          </w:p>
          <w:p w:rsidR="00BE1F27" w:rsidRPr="000939B8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</w:tc>
      </w:tr>
      <w:tr w:rsidR="00BE1F27">
        <w:tc>
          <w:tcPr>
            <w:tcW w:w="940" w:type="dxa"/>
          </w:tcPr>
          <w:p w:rsidR="00BE1F27" w:rsidRDefault="00BE1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6" w:type="dxa"/>
          </w:tcPr>
          <w:p w:rsidR="00BE1F27" w:rsidRDefault="00BE1F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 образовательного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в период школьных каникул</w:t>
            </w:r>
          </w:p>
        </w:tc>
        <w:tc>
          <w:tcPr>
            <w:tcW w:w="6335" w:type="dxa"/>
          </w:tcPr>
          <w:p w:rsidR="00BE1F27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персонал работает по графику, утверждённому директором школы на период каникул.</w:t>
            </w:r>
          </w:p>
          <w:p w:rsidR="00BE1F27" w:rsidRPr="000939B8" w:rsidRDefault="00BE1F27" w:rsidP="006F3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детей проводятся по расписанию, утверждённому директором школы.</w:t>
            </w:r>
          </w:p>
        </w:tc>
      </w:tr>
    </w:tbl>
    <w:p w:rsidR="008A4745" w:rsidRDefault="008A47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A4745" w:rsidSect="00C4493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4745"/>
    <w:rsid w:val="00144253"/>
    <w:rsid w:val="008A4745"/>
    <w:rsid w:val="00BE1F27"/>
    <w:rsid w:val="00C44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4934"/>
  </w:style>
  <w:style w:type="paragraph" w:styleId="1">
    <w:name w:val="heading 1"/>
    <w:basedOn w:val="a"/>
    <w:next w:val="a"/>
    <w:rsid w:val="00C449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449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449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449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4493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4493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449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4493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449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C4493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830</Words>
  <Characters>4735</Characters>
  <Application>Microsoft Office Word</Application>
  <DocSecurity>0</DocSecurity>
  <Lines>39</Lines>
  <Paragraphs>11</Paragraphs>
  <ScaleCrop>false</ScaleCrop>
  <Company>sborka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aksen</cp:lastModifiedBy>
  <cp:revision>3</cp:revision>
  <dcterms:created xsi:type="dcterms:W3CDTF">2025-08-31T14:34:00Z</dcterms:created>
  <dcterms:modified xsi:type="dcterms:W3CDTF">2025-10-16T11:41:00Z</dcterms:modified>
</cp:coreProperties>
</file>